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51" w:rsidRPr="00421D11" w:rsidRDefault="00C22B51" w:rsidP="00421D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2B51" w:rsidRPr="002B5CAE" w:rsidRDefault="00C22B51" w:rsidP="002B5CAE">
      <w:pPr>
        <w:spacing w:after="0" w:line="275" w:lineRule="atLeast"/>
        <w:jc w:val="center"/>
        <w:outlineLvl w:val="0"/>
        <w:rPr>
          <w:rFonts w:ascii="Times New Roman" w:eastAsia="Times New Roman" w:hAnsi="Times New Roman" w:cs="Times New Roman"/>
          <w:color w:val="3C3D3E"/>
          <w:kern w:val="36"/>
          <w:sz w:val="24"/>
          <w:szCs w:val="24"/>
        </w:rPr>
      </w:pPr>
      <w:r w:rsidRPr="00C22B51">
        <w:rPr>
          <w:rFonts w:ascii="Times New Roman" w:eastAsia="Times New Roman" w:hAnsi="Times New Roman" w:cs="Times New Roman"/>
          <w:color w:val="3C3D3E"/>
          <w:kern w:val="36"/>
          <w:sz w:val="24"/>
          <w:szCs w:val="24"/>
        </w:rPr>
        <w:t>Информация о реализуемых уровнях образования</w:t>
      </w:r>
    </w:p>
    <w:p w:rsidR="00C22B51" w:rsidRPr="00C22B51" w:rsidRDefault="00C22B51" w:rsidP="00C22B51">
      <w:pPr>
        <w:spacing w:before="125" w:after="188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Закона</w:t>
      </w:r>
      <w:proofErr w:type="gramEnd"/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образовании в РФ» от 29.12.2012 №273-ФЗ (ст.10 п.4) устанавливаются следующие уровни общего образования:</w:t>
      </w:r>
    </w:p>
    <w:p w:rsidR="00C22B51" w:rsidRPr="00C22B51" w:rsidRDefault="00C22B51" w:rsidP="00C22B51">
      <w:pPr>
        <w:spacing w:before="125" w:after="188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1) дошкольное образование;</w:t>
      </w:r>
    </w:p>
    <w:p w:rsidR="00C22B51" w:rsidRPr="00C22B51" w:rsidRDefault="00C22B51" w:rsidP="00C22B51">
      <w:pPr>
        <w:spacing w:before="125" w:after="188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2) начальное общее образование;</w:t>
      </w:r>
    </w:p>
    <w:p w:rsidR="00C22B51" w:rsidRPr="00C22B51" w:rsidRDefault="00C22B51" w:rsidP="00C22B51">
      <w:pPr>
        <w:spacing w:before="125" w:after="188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3) основное общее образование;</w:t>
      </w:r>
    </w:p>
    <w:p w:rsidR="00C22B51" w:rsidRPr="00C22B51" w:rsidRDefault="00C22B51" w:rsidP="00C22B51">
      <w:pPr>
        <w:spacing w:before="125" w:after="188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4) среднее общее образование.</w:t>
      </w:r>
    </w:p>
    <w:p w:rsidR="00C22B51" w:rsidRPr="00C22B51" w:rsidRDefault="00C22B51" w:rsidP="00C22B51">
      <w:pPr>
        <w:spacing w:before="125" w:after="188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В МБОУ «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№9 г. Азнакаево</w:t>
      </w:r>
      <w:r w:rsidRPr="00C22B51">
        <w:rPr>
          <w:rFonts w:ascii="Times New Roman" w:eastAsia="Times New Roman" w:hAnsi="Times New Roman" w:cs="Times New Roman"/>
          <w:color w:val="000000"/>
          <w:sz w:val="24"/>
          <w:szCs w:val="24"/>
        </w:rPr>
        <w:t>» реализуются программы начального общего образования, основного общего образования и среднего общего образования.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  <w:t>Информация о формах обучения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21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Согласно статьи</w:t>
      </w:r>
      <w:proofErr w:type="gramEnd"/>
      <w:r w:rsidRPr="00421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17 Закона "Об образовании в РФ" формы получения образования и формы обучения следующие: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Российской Федерации образование может быть получено: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1) в организациях, осуществляющих образовательную деятельность;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очной, очно-заочной или заочной форме.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Допускается сочетание различных форм получения образования и форм обучения.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Формы получения образования и формы </w:t>
      </w:r>
      <w:proofErr w:type="gramStart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 С учетом потребностей и возможностей личности образовательные программы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МБОУ «СОШ №9 г. Азнакаево»</w:t>
      </w:r>
      <w:r w:rsidRPr="00421D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осваиваются в очной форме обучения.   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  <w:t>Информация о нормативном сроке обучения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(нормативный срок 4 года) - стандарт устанавливает требования к результатам </w:t>
      </w:r>
      <w:proofErr w:type="gramStart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, освоивших основную образовательную программу начального общего образования.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(нормативный срок обучения 5 лет) – обеспечивает освоение </w:t>
      </w:r>
      <w:proofErr w:type="gramStart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общеобразовательных программ основного общего образования, осуществление </w:t>
      </w:r>
      <w:proofErr w:type="spellStart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предпрофильного</w:t>
      </w:r>
      <w:proofErr w:type="spellEnd"/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обучения, создание условий для воспитания, становления и формирования личности учащихся, для развития его склонностей.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общее образование 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(нормативный срок обучения 2 года) – является завершающим этапом образовательной подготовки. 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Методические документы, разработанные школой для обеспечения образовательного процесса</w:t>
      </w:r>
    </w:p>
    <w:p w:rsidR="00AE5C76" w:rsidRDefault="002B5CAE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Образовательная программа М</w:t>
        </w:r>
        <w:r w:rsidR="00AE5C76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БОУ «СОШ №9 г. Азнакаево»</w:t>
        </w:r>
      </w:hyperlink>
    </w:p>
    <w:p w:rsidR="00421D11" w:rsidRPr="00421D11" w:rsidRDefault="002B5CAE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Основная образовательная программа </w:t>
        </w:r>
        <w:r w:rsidR="00421D11" w:rsidRPr="00421D11">
          <w:rPr>
            <w:rFonts w:ascii="Times New Roman" w:eastAsia="Times New Roman" w:hAnsi="Times New Roman" w:cs="Times New Roman"/>
            <w:b/>
            <w:bCs/>
            <w:color w:val="FC7200"/>
            <w:sz w:val="24"/>
            <w:szCs w:val="24"/>
            <w:u w:val="single"/>
          </w:rPr>
          <w:t>начального</w:t>
        </w:r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 общего образовани</w:t>
        </w:r>
        <w:proofErr w:type="gramStart"/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я(</w:t>
        </w:r>
        <w:proofErr w:type="gramEnd"/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ФГОС)</w:t>
        </w:r>
      </w:hyperlink>
    </w:p>
    <w:p w:rsidR="00421D11" w:rsidRPr="00421D11" w:rsidRDefault="002B5CAE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Основная образовательная программа </w:t>
        </w:r>
        <w:r w:rsidR="00421D11" w:rsidRPr="00421D11">
          <w:rPr>
            <w:rFonts w:ascii="Times New Roman" w:eastAsia="Times New Roman" w:hAnsi="Times New Roman" w:cs="Times New Roman"/>
            <w:b/>
            <w:bCs/>
            <w:color w:val="FC7200"/>
            <w:sz w:val="24"/>
            <w:szCs w:val="24"/>
            <w:u w:val="single"/>
          </w:rPr>
          <w:t>основного</w:t>
        </w:r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 общего образовани</w:t>
        </w:r>
        <w:proofErr w:type="gramStart"/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я(</w:t>
        </w:r>
        <w:proofErr w:type="gramEnd"/>
        <w:r w:rsidR="00421D11" w:rsidRPr="00421D11">
          <w:rPr>
            <w:rFonts w:ascii="Times New Roman" w:eastAsia="Times New Roman" w:hAnsi="Times New Roman" w:cs="Times New Roman"/>
            <w:color w:val="FC7200"/>
            <w:sz w:val="24"/>
            <w:szCs w:val="24"/>
            <w:u w:val="single"/>
          </w:rPr>
          <w:t>ФГОС)</w:t>
        </w:r>
      </w:hyperlink>
    </w:p>
    <w:p w:rsidR="00421D11" w:rsidRPr="00421D11" w:rsidRDefault="002B5CAE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/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Аннотации к рабочим программам дисциплин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программы по всем учебным курсам, предметам, дисциплинам разработаны в соответствии с п. 2. ст. 32 Федерального закона от 29 декабря 2012 г. № 273-ФЗ «Об образовании в Российской Федерации», Положением о рабочей программе ОУ.</w:t>
      </w:r>
    </w:p>
    <w:p w:rsidR="00421D11" w:rsidRPr="00421D11" w:rsidRDefault="00421D11" w:rsidP="00AE5C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5 класс. Рабочие программы по ФГОС   :</w:t>
      </w:r>
      <w:r w:rsidRPr="00421D11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 </w:t>
      </w:r>
      <w:r w:rsidRPr="00421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        </w:t>
      </w:r>
      <w:r w:rsidR="00AE5C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21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Реализуемые образовательные программы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№9 г. Азнакаево»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образование реализуется по трем уровням: начальное общее образование, основное общее образование, среднее общее образование.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Уставом ОУ обучение учащихся с учетом потребностей и возможностей личности осуществляется в очной форме. 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сочетание различных форм получения образования и форм обучения. 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Нормативный срок освоения образовательной программы: 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начальное общее образование – 4 года; 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основное общее образование – 5 лет; 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среднее полное образование – 2 года.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обеспечивает преемственность общеобразовательных программ трех уровней общего образования.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ведется на русском языке и на татарском языках.</w:t>
      </w:r>
    </w:p>
    <w:p w:rsidR="00421D11" w:rsidRPr="00421D11" w:rsidRDefault="00AE5C76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5C76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программы, реализуемые в школе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Программы начального общего образования:  «Школа России»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>-1б, 2б; «Перспективная начальная школа»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– 1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, 3, 4 классы</w:t>
      </w:r>
      <w:r w:rsidR="00AE5C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21D11" w:rsidRPr="00421D11" w:rsidRDefault="00AE5C76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(классы по ФГОС НОО)</w:t>
      </w:r>
    </w:p>
    <w:p w:rsidR="00421D11" w:rsidRPr="00421D11" w:rsidRDefault="00421D11" w:rsidP="00421D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основного общего образования: общеобразовательные программы ФГОС- 5 класс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Программы основного общего образования: общеобразовательные программы ФКГОС – 6, 7, 8,  9 классы</w:t>
      </w: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Программы среднего общего образования: общеобразовательные программы ФКГОС – 10,11 классы.</w:t>
      </w:r>
    </w:p>
    <w:p w:rsidR="00421D11" w:rsidRPr="00421D11" w:rsidRDefault="00421D11" w:rsidP="00AE5C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D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21D11" w:rsidRPr="00421D11" w:rsidSect="00772EC3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2EC3"/>
    <w:rsid w:val="002B5CAE"/>
    <w:rsid w:val="00421D11"/>
    <w:rsid w:val="00772EC3"/>
    <w:rsid w:val="00AE5C76"/>
    <w:rsid w:val="00C2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2EC3"/>
  </w:style>
  <w:style w:type="table" w:styleId="a4">
    <w:name w:val="Table Grid"/>
    <w:basedOn w:val="a1"/>
    <w:uiPriority w:val="59"/>
    <w:rsid w:val="00772E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22B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421D11"/>
    <w:rPr>
      <w:b/>
      <w:bCs/>
    </w:rPr>
  </w:style>
  <w:style w:type="character" w:styleId="a6">
    <w:name w:val="Hyperlink"/>
    <w:basedOn w:val="a0"/>
    <w:uiPriority w:val="99"/>
    <w:semiHidden/>
    <w:unhideWhenUsed/>
    <w:rsid w:val="00421D11"/>
    <w:rPr>
      <w:color w:val="0000FF"/>
      <w:u w:val="single"/>
    </w:rPr>
  </w:style>
  <w:style w:type="character" w:styleId="a7">
    <w:name w:val="Emphasis"/>
    <w:basedOn w:val="a0"/>
    <w:uiPriority w:val="20"/>
    <w:qFormat/>
    <w:rsid w:val="00421D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827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9956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4672">
                  <w:marLeft w:val="0"/>
                  <w:marRight w:val="63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7470">
                  <w:marLeft w:val="0"/>
                  <w:marRight w:val="63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ichni-scool.ucoz.ru/municipalnoe_kazennoe_obshheobrazovatelnoe_uchrez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michni-scool.ucoz.ru/obrazovatelnaja_programma_fgos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progr_noo_fgos.pdf" TargetMode="External"/><Relationship Id="rId5" Type="http://schemas.openxmlformats.org/officeDocument/2006/relationships/hyperlink" Target="http://semichni-scool.ucoz.ru/obrazovatelnaja_programma_shkoly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Эльфия</cp:lastModifiedBy>
  <cp:revision>4</cp:revision>
  <dcterms:created xsi:type="dcterms:W3CDTF">2016-02-25T12:23:00Z</dcterms:created>
  <dcterms:modified xsi:type="dcterms:W3CDTF">2016-02-25T16:59:00Z</dcterms:modified>
</cp:coreProperties>
</file>